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E74" w:rsidRPr="005E5E74" w:rsidRDefault="005E5E74" w:rsidP="005E5E74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 w:rsidRPr="005E5E74">
        <w:rPr>
          <w:rFonts w:ascii="Times New Roman" w:eastAsia="Times New Roman" w:hAnsi="Times New Roman" w:cs="Arial Unicode MS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3891AA1" wp14:editId="1DCF7638">
                <wp:simplePos x="0" y="0"/>
                <wp:positionH relativeFrom="margin">
                  <wp:posOffset>4342765</wp:posOffset>
                </wp:positionH>
                <wp:positionV relativeFrom="paragraph">
                  <wp:posOffset>1270</wp:posOffset>
                </wp:positionV>
                <wp:extent cx="2247900" cy="1404620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5E74" w:rsidRPr="002D2094" w:rsidRDefault="005E5E74" w:rsidP="005E5E74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2D2094">
                              <w:rPr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41.95pt;margin-top:.1pt;width:177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" stroked="f">
                <v:textbox style="mso-fit-shape-to-text:t">
                  <w:txbxContent>
                    <w:p w:rsidR="005E5E74" w:rsidRPr="002D2094" w:rsidRDefault="005E5E74" w:rsidP="005E5E74">
                      <w:pPr>
                        <w:rPr>
                          <w:b/>
                          <w:sz w:val="56"/>
                        </w:rPr>
                      </w:pPr>
                      <w:r w:rsidRPr="002D2094">
                        <w:rPr>
                          <w:sz w:val="56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E5E74"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 wp14:anchorId="3AF7131E" wp14:editId="33A53865">
            <wp:extent cx="457200" cy="571500"/>
            <wp:effectExtent l="0" t="0" r="0" b="0"/>
            <wp:docPr id="4" name="Рисунок 4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5E74" w:rsidRPr="005E5E74" w:rsidRDefault="005E5E74" w:rsidP="005E5E74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5E5E74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5E5E74" w:rsidRPr="005E5E74" w:rsidRDefault="005E5E74" w:rsidP="005E5E74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5E5E74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5E5E74" w:rsidRPr="005E5E74" w:rsidRDefault="005E5E74" w:rsidP="005E5E74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5E5E74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5E5E74" w:rsidRPr="005E5E74" w:rsidRDefault="005E5E74" w:rsidP="005E5E74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 w:rsidRPr="005E5E74">
        <w:rPr>
          <w:rFonts w:ascii="Times New Roman" w:eastAsia="Times New Roman" w:hAnsi="Times New Roman" w:cs="Arial Unicode MS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64715401" wp14:editId="6AB097FB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5E5E74" w:rsidRPr="005E5E74" w:rsidRDefault="005E5E74" w:rsidP="005E5E74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5E5E74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5E5E74" w:rsidRPr="005E5E74" w:rsidRDefault="005E5E74" w:rsidP="005E5E74">
      <w:pPr>
        <w:keepLines/>
        <w:widowControl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5E5E74" w:rsidRPr="005E5E74" w:rsidRDefault="005E5E74" w:rsidP="005E5E74">
      <w:pPr>
        <w:keepLines/>
        <w:widowControl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5E5E74">
        <w:rPr>
          <w:rFonts w:ascii="Arial" w:eastAsia="Calibri" w:hAnsi="Arial" w:cs="Arial"/>
          <w:color w:val="000000"/>
          <w:lang w:val="uk-UA" w:eastAsia="uk-UA" w:bidi="uk-UA"/>
        </w:rPr>
        <w:t>від  ___ лютого 2022 року</w:t>
      </w:r>
      <w:r w:rsidRPr="005E5E74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5E5E74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5E5E74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5E5E74">
        <w:rPr>
          <w:rFonts w:ascii="Arial" w:eastAsia="Calibri" w:hAnsi="Arial" w:cs="Arial"/>
          <w:color w:val="000000"/>
          <w:lang w:val="uk-UA" w:eastAsia="uk-UA" w:bidi="uk-UA"/>
        </w:rPr>
        <w:tab/>
        <w:t>11 сесія 8 скликання</w:t>
      </w:r>
    </w:p>
    <w:p w:rsidR="005E5E74" w:rsidRPr="005E5E74" w:rsidRDefault="005E5E74" w:rsidP="005E5E74">
      <w:pPr>
        <w:spacing w:before="120" w:after="0" w:line="228" w:lineRule="auto"/>
        <w:ind w:right="2834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D5662" w:rsidRDefault="00FD5662" w:rsidP="00732370">
      <w:pPr>
        <w:shd w:val="clear" w:color="auto" w:fill="FFFFFF"/>
        <w:spacing w:after="0" w:line="240" w:lineRule="auto"/>
        <w:ind w:right="4252"/>
        <w:jc w:val="both"/>
        <w:rPr>
          <w:rFonts w:ascii="Times New Roman" w:eastAsia="Times New Roman" w:hAnsi="Times New Roman" w:cs="Times New Roman"/>
          <w:b/>
          <w:bCs/>
          <w:sz w:val="28"/>
          <w:szCs w:val="18"/>
          <w:lang w:val="uk-UA" w:eastAsia="ru-RU"/>
        </w:rPr>
      </w:pPr>
    </w:p>
    <w:p w:rsidR="00FD5662" w:rsidRPr="00EA40AA" w:rsidRDefault="00FD5662" w:rsidP="00732370">
      <w:pPr>
        <w:shd w:val="clear" w:color="auto" w:fill="FFFFFF"/>
        <w:spacing w:after="0" w:line="240" w:lineRule="auto"/>
        <w:ind w:right="4252"/>
        <w:jc w:val="both"/>
        <w:rPr>
          <w:rFonts w:ascii="Times New Roman" w:eastAsia="Times New Roman" w:hAnsi="Times New Roman" w:cs="Times New Roman"/>
          <w:b/>
          <w:bCs/>
          <w:sz w:val="28"/>
          <w:szCs w:val="18"/>
          <w:lang w:val="uk-UA" w:eastAsia="ru-RU"/>
        </w:rPr>
      </w:pPr>
      <w:bookmarkStart w:id="0" w:name="_GoBack"/>
      <w:r w:rsidRPr="00EA40AA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 xml:space="preserve">Про перелік об'єктів спільної власності територіальних громад </w:t>
      </w:r>
      <w:r w:rsidR="005E5E74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 xml:space="preserve">міст, </w:t>
      </w:r>
      <w:r w:rsidRPr="00EA40AA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>селища, сіл Жмеринського району, щ</w:t>
      </w:r>
      <w:r w:rsidR="0035571E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>о підлягають приватизації у 20</w:t>
      </w:r>
      <w:r w:rsidR="005E5E74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>22-2025 роках</w:t>
      </w:r>
      <w:bookmarkEnd w:id="0"/>
    </w:p>
    <w:p w:rsidR="00FD5662" w:rsidRPr="00EA40AA" w:rsidRDefault="00FD5662" w:rsidP="00732370">
      <w:pPr>
        <w:shd w:val="clear" w:color="auto" w:fill="FFFFFF"/>
        <w:spacing w:after="0" w:line="240" w:lineRule="auto"/>
        <w:ind w:right="4252"/>
        <w:jc w:val="both"/>
        <w:rPr>
          <w:rFonts w:ascii="Times New Roman" w:eastAsia="Times New Roman" w:hAnsi="Times New Roman" w:cs="Times New Roman"/>
          <w:b/>
          <w:bCs/>
          <w:sz w:val="28"/>
          <w:szCs w:val="18"/>
          <w:lang w:val="uk-UA" w:eastAsia="ru-RU"/>
        </w:rPr>
      </w:pPr>
    </w:p>
    <w:p w:rsidR="00EA40AA" w:rsidRPr="00EA40AA" w:rsidRDefault="00EA40AA" w:rsidP="009177C3">
      <w:pPr>
        <w:shd w:val="clear" w:color="auto" w:fill="FFFFFF"/>
        <w:spacing w:before="120"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000000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>Відповідно до Законів</w:t>
      </w:r>
      <w:r w:rsidR="0086230C" w:rsidRPr="00732370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 xml:space="preserve"> України «Про місцеве самоврядування в Україні», </w:t>
      </w:r>
      <w:r w:rsidR="00FD5662" w:rsidRPr="00732370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>«Про приватизацію державного та комунального майна»</w:t>
      </w:r>
      <w:r w:rsidR="00FD5662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 xml:space="preserve">, </w:t>
      </w:r>
      <w:r w:rsidR="00FD5662" w:rsidRPr="00A774D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враховуючи протокол </w:t>
      </w:r>
      <w:r w:rsidRPr="00EA40AA">
        <w:rPr>
          <w:rFonts w:ascii="Times New Roman" w:eastAsia="Times New Roman" w:hAnsi="Times New Roman"/>
          <w:bCs/>
          <w:iCs/>
          <w:color w:val="000000"/>
          <w:sz w:val="28"/>
          <w:lang w:val="uk-UA" w:eastAsia="ru-RU"/>
        </w:rPr>
        <w:t>органу приватизації</w:t>
      </w:r>
      <w:r w:rsidRPr="00EA40AA">
        <w:rPr>
          <w:rFonts w:ascii="Arial" w:eastAsia="Times New Roman" w:hAnsi="Arial" w:cs="Arial"/>
          <w:color w:val="000000"/>
          <w:lang w:val="uk-UA" w:eastAsia="ru-RU"/>
        </w:rPr>
        <w:t xml:space="preserve"> </w:t>
      </w:r>
      <w:r w:rsidRPr="00EA40AA">
        <w:rPr>
          <w:rFonts w:ascii="Times New Roman" w:eastAsia="Times New Roman" w:hAnsi="Times New Roman"/>
          <w:bCs/>
          <w:iCs/>
          <w:color w:val="000000"/>
          <w:sz w:val="28"/>
          <w:lang w:val="uk-UA" w:eastAsia="ru-RU"/>
        </w:rPr>
        <w:t>об’єктів спільної власності територіальних</w:t>
      </w:r>
      <w:r w:rsidRPr="00EA40AA">
        <w:rPr>
          <w:rFonts w:ascii="Arial" w:eastAsia="Times New Roman" w:hAnsi="Arial" w:cs="Arial"/>
          <w:color w:val="000000"/>
          <w:lang w:val="uk-UA" w:eastAsia="ru-RU"/>
        </w:rPr>
        <w:t xml:space="preserve"> </w:t>
      </w:r>
      <w:r w:rsidRPr="00EA40AA">
        <w:rPr>
          <w:rFonts w:ascii="Times New Roman" w:eastAsia="Times New Roman" w:hAnsi="Times New Roman"/>
          <w:bCs/>
          <w:iCs/>
          <w:color w:val="000000"/>
          <w:sz w:val="28"/>
          <w:lang w:val="uk-UA" w:eastAsia="ru-RU"/>
        </w:rPr>
        <w:t xml:space="preserve">громад </w:t>
      </w:r>
      <w:r w:rsidR="005E5E74">
        <w:rPr>
          <w:rFonts w:ascii="Times New Roman" w:eastAsia="Times New Roman" w:hAnsi="Times New Roman"/>
          <w:bCs/>
          <w:iCs/>
          <w:color w:val="000000"/>
          <w:sz w:val="28"/>
          <w:lang w:val="uk-UA" w:eastAsia="ru-RU"/>
        </w:rPr>
        <w:t xml:space="preserve">міст, </w:t>
      </w:r>
      <w:r w:rsidRPr="00EA40AA">
        <w:rPr>
          <w:rFonts w:ascii="Times New Roman" w:eastAsia="Times New Roman" w:hAnsi="Times New Roman"/>
          <w:bCs/>
          <w:iCs/>
          <w:color w:val="000000"/>
          <w:sz w:val="28"/>
          <w:lang w:val="uk-UA" w:eastAsia="ru-RU"/>
        </w:rPr>
        <w:t>селища, сіл Жмеринського району</w:t>
      </w:r>
      <w:r w:rsidRPr="00EA40AA">
        <w:rPr>
          <w:rFonts w:ascii="Arial" w:eastAsia="Times New Roman" w:hAnsi="Arial" w:cs="Arial"/>
          <w:color w:val="000000"/>
          <w:lang w:val="uk-UA" w:eastAsia="ru-RU"/>
        </w:rPr>
        <w:t xml:space="preserve"> </w:t>
      </w:r>
      <w:r w:rsidRPr="00EA40AA">
        <w:rPr>
          <w:rFonts w:ascii="Times New Roman" w:eastAsia="Times New Roman" w:hAnsi="Times New Roman"/>
          <w:bCs/>
          <w:iCs/>
          <w:color w:val="000000"/>
          <w:sz w:val="28"/>
          <w:lang w:val="uk-UA" w:eastAsia="ru-RU"/>
        </w:rPr>
        <w:t xml:space="preserve">Жмеринської районної ради № </w:t>
      </w:r>
      <w:r w:rsidR="005E5E74">
        <w:rPr>
          <w:rFonts w:ascii="Times New Roman" w:eastAsia="Times New Roman" w:hAnsi="Times New Roman"/>
          <w:bCs/>
          <w:iCs/>
          <w:color w:val="000000"/>
          <w:sz w:val="28"/>
          <w:lang w:val="uk-UA" w:eastAsia="ru-RU"/>
        </w:rPr>
        <w:t>5</w:t>
      </w:r>
      <w:r w:rsidR="0035571E">
        <w:rPr>
          <w:rFonts w:ascii="Times New Roman" w:eastAsia="Times New Roman" w:hAnsi="Times New Roman"/>
          <w:bCs/>
          <w:iCs/>
          <w:color w:val="000000"/>
          <w:sz w:val="28"/>
          <w:lang w:val="uk-UA" w:eastAsia="ru-RU"/>
        </w:rPr>
        <w:t xml:space="preserve"> від </w:t>
      </w:r>
      <w:r w:rsidR="005E5E74">
        <w:rPr>
          <w:rFonts w:ascii="Times New Roman" w:eastAsia="Times New Roman" w:hAnsi="Times New Roman"/>
          <w:bCs/>
          <w:iCs/>
          <w:color w:val="000000"/>
          <w:sz w:val="28"/>
          <w:lang w:val="uk-UA" w:eastAsia="ru-RU"/>
        </w:rPr>
        <w:t>31.01.2022</w:t>
      </w:r>
      <w:r w:rsidRPr="00EA40AA">
        <w:rPr>
          <w:rFonts w:ascii="Times New Roman" w:eastAsia="Times New Roman" w:hAnsi="Times New Roman"/>
          <w:bCs/>
          <w:iCs/>
          <w:color w:val="000000"/>
          <w:sz w:val="28"/>
          <w:lang w:val="uk-UA" w:eastAsia="ru-RU"/>
        </w:rPr>
        <w:t xml:space="preserve"> р.,</w:t>
      </w:r>
      <w:r w:rsidRPr="00A774D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FD5662" w:rsidRPr="00A774D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з метою ефективного використання майна та збільшення надходжень до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районного</w:t>
      </w:r>
      <w:r w:rsidR="00FD5662" w:rsidRPr="00A774D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бюджету, </w:t>
      </w:r>
      <w:r w:rsidRPr="00732370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>районна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 xml:space="preserve">  рада </w:t>
      </w:r>
      <w:r w:rsidRPr="00732370">
        <w:rPr>
          <w:rFonts w:ascii="Times New Roman" w:eastAsia="Times New Roman" w:hAnsi="Times New Roman" w:cs="Times New Roman"/>
          <w:b/>
          <w:color w:val="000000"/>
          <w:sz w:val="28"/>
          <w:szCs w:val="18"/>
          <w:lang w:val="uk-UA" w:eastAsia="ru-RU"/>
        </w:rPr>
        <w:t>ВИРІШИЛА: </w:t>
      </w:r>
    </w:p>
    <w:p w:rsidR="00EA40AA" w:rsidRDefault="00EA40AA" w:rsidP="009177C3">
      <w:pPr>
        <w:pStyle w:val="a5"/>
        <w:numPr>
          <w:ilvl w:val="0"/>
          <w:numId w:val="2"/>
        </w:numPr>
        <w:spacing w:before="120"/>
        <w:jc w:val="both"/>
        <w:rPr>
          <w:rFonts w:ascii="Times New Roman" w:eastAsia="Times New Roman" w:hAnsi="Times New Roman"/>
          <w:color w:val="000000"/>
          <w:sz w:val="28"/>
          <w:szCs w:val="18"/>
          <w:lang w:val="uk-UA" w:eastAsia="ru-RU"/>
        </w:rPr>
      </w:pPr>
      <w:r w:rsidRPr="00EA40AA">
        <w:rPr>
          <w:rFonts w:ascii="Times New Roman" w:eastAsia="Times New Roman" w:hAnsi="Times New Roman"/>
          <w:color w:val="000000"/>
          <w:sz w:val="28"/>
          <w:szCs w:val="18"/>
          <w:lang w:val="uk-UA" w:eastAsia="ru-RU"/>
        </w:rPr>
        <w:t xml:space="preserve">Затвердити Перелік об’єктів </w:t>
      </w:r>
      <w:r w:rsidRPr="00EA40AA">
        <w:rPr>
          <w:rFonts w:ascii="Times New Roman" w:eastAsia="Times New Roman" w:hAnsi="Times New Roman"/>
          <w:bCs/>
          <w:color w:val="050505"/>
          <w:sz w:val="28"/>
          <w:szCs w:val="28"/>
          <w:lang w:val="uk-UA" w:eastAsia="ru-RU"/>
        </w:rPr>
        <w:t xml:space="preserve">спільної власності територіальних громад </w:t>
      </w:r>
      <w:r w:rsidR="005E5E74">
        <w:rPr>
          <w:rFonts w:ascii="Times New Roman" w:eastAsia="Times New Roman" w:hAnsi="Times New Roman"/>
          <w:bCs/>
          <w:color w:val="050505"/>
          <w:sz w:val="28"/>
          <w:szCs w:val="28"/>
          <w:lang w:val="uk-UA" w:eastAsia="ru-RU"/>
        </w:rPr>
        <w:t xml:space="preserve">міст, </w:t>
      </w:r>
      <w:r w:rsidRPr="00EA40AA">
        <w:rPr>
          <w:rFonts w:ascii="Times New Roman" w:eastAsia="Times New Roman" w:hAnsi="Times New Roman"/>
          <w:bCs/>
          <w:color w:val="050505"/>
          <w:sz w:val="28"/>
          <w:szCs w:val="28"/>
          <w:lang w:val="uk-UA" w:eastAsia="ru-RU"/>
        </w:rPr>
        <w:t>селища, сіл Жмеринського району</w:t>
      </w:r>
      <w:r w:rsidR="004442A9">
        <w:rPr>
          <w:rFonts w:ascii="Times New Roman" w:eastAsia="Times New Roman" w:hAnsi="Times New Roman"/>
          <w:bCs/>
          <w:color w:val="050505"/>
          <w:sz w:val="28"/>
          <w:szCs w:val="28"/>
          <w:lang w:val="uk-UA" w:eastAsia="ru-RU"/>
        </w:rPr>
        <w:t xml:space="preserve"> </w:t>
      </w:r>
      <w:r w:rsidR="004442A9">
        <w:rPr>
          <w:rFonts w:ascii="Times New Roman" w:eastAsia="Times New Roman" w:hAnsi="Times New Roman"/>
          <w:color w:val="000000"/>
          <w:sz w:val="28"/>
          <w:szCs w:val="18"/>
          <w:lang w:val="uk-UA" w:eastAsia="ru-RU"/>
        </w:rPr>
        <w:t>(нерухомого майна)</w:t>
      </w:r>
      <w:r w:rsidRPr="00EA40AA">
        <w:rPr>
          <w:rFonts w:ascii="Times New Roman" w:eastAsia="Times New Roman" w:hAnsi="Times New Roman"/>
          <w:bCs/>
          <w:color w:val="050505"/>
          <w:sz w:val="28"/>
          <w:szCs w:val="28"/>
          <w:lang w:val="uk-UA" w:eastAsia="ru-RU"/>
        </w:rPr>
        <w:t xml:space="preserve">, що </w:t>
      </w:r>
      <w:r w:rsidR="0035571E">
        <w:rPr>
          <w:rFonts w:ascii="Times New Roman" w:eastAsia="Times New Roman" w:hAnsi="Times New Roman"/>
          <w:bCs/>
          <w:color w:val="050505"/>
          <w:sz w:val="28"/>
          <w:szCs w:val="28"/>
          <w:lang w:val="uk-UA" w:eastAsia="ru-RU"/>
        </w:rPr>
        <w:t xml:space="preserve">підлягають приватизації у </w:t>
      </w:r>
      <w:r w:rsidR="005E5E74" w:rsidRPr="005E5E74">
        <w:rPr>
          <w:rFonts w:ascii="Times New Roman" w:eastAsia="Times New Roman" w:hAnsi="Times New Roman"/>
          <w:bCs/>
          <w:color w:val="050505"/>
          <w:sz w:val="28"/>
          <w:szCs w:val="28"/>
          <w:lang w:val="uk-UA" w:eastAsia="ru-RU"/>
        </w:rPr>
        <w:t>2022-2025 роках</w:t>
      </w:r>
      <w:r w:rsidRPr="00EA40AA">
        <w:rPr>
          <w:rFonts w:ascii="Times New Roman" w:eastAsia="Times New Roman" w:hAnsi="Times New Roman"/>
          <w:bCs/>
          <w:color w:val="050505"/>
          <w:sz w:val="28"/>
          <w:szCs w:val="28"/>
          <w:lang w:val="uk-UA" w:eastAsia="ru-RU"/>
        </w:rPr>
        <w:t xml:space="preserve"> році</w:t>
      </w:r>
      <w:r w:rsidR="004442A9">
        <w:rPr>
          <w:rFonts w:ascii="Times New Roman" w:eastAsia="Times New Roman" w:hAnsi="Times New Roman"/>
          <w:color w:val="000000"/>
          <w:sz w:val="28"/>
          <w:szCs w:val="18"/>
          <w:lang w:val="uk-UA" w:eastAsia="ru-RU"/>
        </w:rPr>
        <w:t xml:space="preserve"> згідно з додатком</w:t>
      </w:r>
      <w:r w:rsidRPr="00EA40AA">
        <w:rPr>
          <w:rFonts w:ascii="Times New Roman" w:eastAsia="Times New Roman" w:hAnsi="Times New Roman"/>
          <w:color w:val="000000"/>
          <w:sz w:val="28"/>
          <w:szCs w:val="18"/>
          <w:lang w:val="uk-UA" w:eastAsia="ru-RU"/>
        </w:rPr>
        <w:t xml:space="preserve"> 1.</w:t>
      </w:r>
    </w:p>
    <w:p w:rsidR="00E92677" w:rsidRDefault="00E92677" w:rsidP="009177C3">
      <w:pPr>
        <w:pStyle w:val="a9"/>
        <w:numPr>
          <w:ilvl w:val="0"/>
          <w:numId w:val="2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</w:pPr>
      <w:r w:rsidRPr="00E92677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 xml:space="preserve">Органу приватизації майна спільної власності територіальних громад </w:t>
      </w:r>
      <w:r w:rsidR="005E5E74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 xml:space="preserve">міст, </w:t>
      </w:r>
      <w:r w:rsidRPr="00E92677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>селища, сіл Жмеринського району Жмеринської районної ради здійснит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>и заходи по приватизації об'єктів, зазначених в переліку</w:t>
      </w:r>
      <w:r w:rsidR="00711A4C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>,</w:t>
      </w:r>
      <w:r w:rsidRPr="00E92677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 xml:space="preserve">  шляхом продажу на конкурентних засадах відповідно Положення та у терміни  згідно чинного законодавства України.</w:t>
      </w:r>
    </w:p>
    <w:p w:rsidR="005E5E74" w:rsidRPr="00C065A7" w:rsidRDefault="005E5E74" w:rsidP="009177C3">
      <w:pPr>
        <w:numPr>
          <w:ilvl w:val="0"/>
          <w:numId w:val="2"/>
        </w:numPr>
        <w:shd w:val="clear" w:color="auto" w:fill="FFFFFF"/>
        <w:spacing w:before="120"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065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рішення покласти на заступника голови районної ради Мурашка В.М.</w:t>
      </w:r>
    </w:p>
    <w:p w:rsidR="005E5E74" w:rsidRDefault="005E5E74" w:rsidP="005E5E74">
      <w:pPr>
        <w:pStyle w:val="a9"/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</w:pPr>
    </w:p>
    <w:p w:rsidR="006B6166" w:rsidRDefault="006B6166">
      <w:pPr>
        <w:rPr>
          <w:lang w:val="uk-UA"/>
        </w:rPr>
      </w:pPr>
    </w:p>
    <w:p w:rsidR="005E5E74" w:rsidRPr="005E5E74" w:rsidRDefault="005E5E74" w:rsidP="005E5E74">
      <w:pPr>
        <w:spacing w:before="120" w:after="0" w:line="22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5E5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Заступник голови районної ради</w:t>
      </w:r>
      <w:r w:rsidRPr="005E5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5E5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5E5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5E5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  <w:t>Віктор МУРАШКО</w:t>
      </w:r>
    </w:p>
    <w:p w:rsidR="005E5E74" w:rsidRDefault="005E5E74">
      <w:pPr>
        <w:rPr>
          <w:lang w:val="uk-UA"/>
        </w:rPr>
        <w:sectPr w:rsidR="005E5E74" w:rsidSect="009305E5">
          <w:footerReference w:type="default" r:id="rId9"/>
          <w:pgSz w:w="11906" w:h="16838"/>
          <w:pgMar w:top="1134" w:right="567" w:bottom="1134" w:left="1701" w:header="720" w:footer="720" w:gutter="0"/>
          <w:pgNumType w:start="1"/>
          <w:cols w:space="720"/>
          <w:docGrid w:linePitch="240" w:charSpace="-2049"/>
        </w:sectPr>
      </w:pPr>
    </w:p>
    <w:p w:rsidR="00E92677" w:rsidRPr="00F629CE" w:rsidRDefault="00E92677" w:rsidP="00F629CE">
      <w:pPr>
        <w:ind w:left="7080"/>
        <w:jc w:val="center"/>
        <w:rPr>
          <w:rFonts w:ascii="Times New Roman" w:hAnsi="Times New Roman" w:cs="Times New Roman"/>
          <w:lang w:val="uk-UA"/>
        </w:rPr>
      </w:pPr>
      <w:r w:rsidRPr="00F629CE">
        <w:rPr>
          <w:rFonts w:ascii="Times New Roman" w:hAnsi="Times New Roman" w:cs="Times New Roman"/>
          <w:lang w:val="uk-UA"/>
        </w:rPr>
        <w:lastRenderedPageBreak/>
        <w:t>Додаток 1</w:t>
      </w:r>
    </w:p>
    <w:p w:rsidR="00E92677" w:rsidRPr="00F629CE" w:rsidRDefault="009177C3" w:rsidP="00F629CE">
      <w:pPr>
        <w:ind w:left="7080"/>
        <w:jc w:val="center"/>
        <w:rPr>
          <w:rFonts w:ascii="Times New Roman" w:eastAsia="Calibri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д</w:t>
      </w:r>
      <w:r w:rsidR="00E92677" w:rsidRPr="00F629CE">
        <w:rPr>
          <w:rFonts w:ascii="Times New Roman" w:hAnsi="Times New Roman" w:cs="Times New Roman"/>
          <w:lang w:val="uk-UA"/>
        </w:rPr>
        <w:t xml:space="preserve">о рішення </w:t>
      </w:r>
      <w:r w:rsidR="005E5E74">
        <w:rPr>
          <w:rFonts w:ascii="Times New Roman" w:hAnsi="Times New Roman" w:cs="Times New Roman"/>
          <w:lang w:val="uk-UA"/>
        </w:rPr>
        <w:t>11</w:t>
      </w:r>
      <w:r w:rsidR="00E92677" w:rsidRPr="00F629CE">
        <w:rPr>
          <w:rFonts w:ascii="Times New Roman" w:hAnsi="Times New Roman" w:cs="Times New Roman"/>
          <w:lang w:val="uk-UA"/>
        </w:rPr>
        <w:t xml:space="preserve"> сесії районної ради </w:t>
      </w:r>
      <w:r w:rsidR="005E5E74">
        <w:rPr>
          <w:rFonts w:ascii="Times New Roman" w:hAnsi="Times New Roman" w:cs="Times New Roman"/>
          <w:lang w:val="uk-UA"/>
        </w:rPr>
        <w:t>8</w:t>
      </w:r>
      <w:r w:rsidR="00E92677" w:rsidRPr="00F629CE">
        <w:rPr>
          <w:rFonts w:ascii="Times New Roman" w:hAnsi="Times New Roman" w:cs="Times New Roman"/>
          <w:lang w:val="uk-UA"/>
        </w:rPr>
        <w:t xml:space="preserve"> скликання від </w:t>
      </w:r>
      <w:r w:rsidR="005E5E74">
        <w:rPr>
          <w:rFonts w:ascii="Times New Roman" w:hAnsi="Times New Roman" w:cs="Times New Roman"/>
          <w:lang w:val="uk-UA"/>
        </w:rPr>
        <w:t>24 лютого 2022</w:t>
      </w:r>
      <w:r w:rsidR="00E92677" w:rsidRPr="00F629CE">
        <w:rPr>
          <w:rFonts w:ascii="Times New Roman" w:hAnsi="Times New Roman" w:cs="Times New Roman"/>
          <w:lang w:val="uk-UA"/>
        </w:rPr>
        <w:t xml:space="preserve"> р.</w:t>
      </w:r>
    </w:p>
    <w:p w:rsidR="009177C3" w:rsidRDefault="009177C3" w:rsidP="004442A9">
      <w:pPr>
        <w:jc w:val="center"/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</w:pPr>
    </w:p>
    <w:p w:rsidR="009177C3" w:rsidRDefault="009177C3" w:rsidP="004442A9">
      <w:pPr>
        <w:jc w:val="center"/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</w:pPr>
    </w:p>
    <w:p w:rsidR="009177C3" w:rsidRDefault="00E92677" w:rsidP="004442A9">
      <w:pPr>
        <w:jc w:val="center"/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</w:pPr>
      <w:r w:rsidRPr="00EA40AA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 xml:space="preserve">Перелік об'єктів спільної власності територіальних громад </w:t>
      </w:r>
      <w:r w:rsidR="00FF461E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 xml:space="preserve">міст, </w:t>
      </w:r>
      <w:r w:rsidRPr="00EA40AA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 xml:space="preserve">селища, сіл </w:t>
      </w:r>
    </w:p>
    <w:p w:rsidR="00E92677" w:rsidRDefault="00E92677" w:rsidP="004442A9">
      <w:pPr>
        <w:jc w:val="center"/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</w:pPr>
      <w:r w:rsidRPr="00EA40AA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>Жмеринського району</w:t>
      </w:r>
      <w:r w:rsidR="004442A9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 xml:space="preserve"> (нерухомого майна)</w:t>
      </w:r>
      <w:r w:rsidRPr="00EA40AA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 xml:space="preserve">, </w:t>
      </w:r>
      <w:r w:rsidR="004442A9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 xml:space="preserve"> </w:t>
      </w:r>
      <w:r w:rsidRPr="00EA40AA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>щ</w:t>
      </w:r>
      <w:r w:rsidR="0035571E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 xml:space="preserve">о підлягають приватизації у </w:t>
      </w:r>
      <w:r w:rsidR="00FF461E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>2022-2025 роках</w:t>
      </w:r>
    </w:p>
    <w:p w:rsidR="009177C3" w:rsidRPr="004442A9" w:rsidRDefault="009177C3" w:rsidP="004442A9">
      <w:pPr>
        <w:jc w:val="center"/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</w:pPr>
    </w:p>
    <w:tbl>
      <w:tblPr>
        <w:tblStyle w:val="ac"/>
        <w:tblW w:w="14699" w:type="dxa"/>
        <w:tblLook w:val="04A0" w:firstRow="1" w:lastRow="0" w:firstColumn="1" w:lastColumn="0" w:noHBand="0" w:noVBand="1"/>
      </w:tblPr>
      <w:tblGrid>
        <w:gridCol w:w="535"/>
        <w:gridCol w:w="3286"/>
        <w:gridCol w:w="1013"/>
        <w:gridCol w:w="2526"/>
        <w:gridCol w:w="2624"/>
        <w:gridCol w:w="1336"/>
        <w:gridCol w:w="1971"/>
        <w:gridCol w:w="1408"/>
      </w:tblGrid>
      <w:tr w:rsidR="00711A4C" w:rsidRPr="00711A4C" w:rsidTr="009177C3">
        <w:tc>
          <w:tcPr>
            <w:tcW w:w="535" w:type="dxa"/>
            <w:vAlign w:val="center"/>
          </w:tcPr>
          <w:p w:rsidR="006B6166" w:rsidRPr="00711A4C" w:rsidRDefault="006B6166" w:rsidP="006B61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  <w:r w:rsidRPr="00711A4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№</w:t>
            </w:r>
          </w:p>
          <w:p w:rsidR="006B6166" w:rsidRPr="00711A4C" w:rsidRDefault="006B6166" w:rsidP="006B616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</w:pPr>
            <w:r w:rsidRPr="00711A4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п/</w:t>
            </w:r>
            <w:proofErr w:type="spellStart"/>
            <w:r w:rsidRPr="00711A4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п</w:t>
            </w:r>
            <w:proofErr w:type="spellEnd"/>
          </w:p>
        </w:tc>
        <w:tc>
          <w:tcPr>
            <w:tcW w:w="3286" w:type="dxa"/>
            <w:vAlign w:val="center"/>
          </w:tcPr>
          <w:p w:rsidR="006B6166" w:rsidRPr="00711A4C" w:rsidRDefault="006B6166" w:rsidP="00E9267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</w:pPr>
            <w:r w:rsidRPr="00711A4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  <w:t>Назва об’єкта</w:t>
            </w:r>
          </w:p>
        </w:tc>
        <w:tc>
          <w:tcPr>
            <w:tcW w:w="1013" w:type="dxa"/>
            <w:vAlign w:val="center"/>
          </w:tcPr>
          <w:p w:rsidR="006B6166" w:rsidRPr="00711A4C" w:rsidRDefault="006B6166" w:rsidP="006B6166">
            <w:pPr>
              <w:pStyle w:val="a5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uk-UA"/>
              </w:rPr>
            </w:pPr>
            <w:r w:rsidRPr="00711A4C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uk-UA"/>
              </w:rPr>
              <w:t>Площа об’єкта</w:t>
            </w:r>
            <w:r w:rsidR="00E51790" w:rsidRPr="00711A4C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uk-UA"/>
              </w:rPr>
              <w:t xml:space="preserve">, </w:t>
            </w:r>
            <w:proofErr w:type="spellStart"/>
            <w:r w:rsidR="00E51790" w:rsidRPr="00711A4C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uk-UA"/>
              </w:rPr>
              <w:t>кв.м</w:t>
            </w:r>
            <w:proofErr w:type="spellEnd"/>
          </w:p>
        </w:tc>
        <w:tc>
          <w:tcPr>
            <w:tcW w:w="2526" w:type="dxa"/>
            <w:vAlign w:val="center"/>
          </w:tcPr>
          <w:p w:rsidR="006B6166" w:rsidRPr="00711A4C" w:rsidRDefault="006B6166" w:rsidP="006B6166">
            <w:pPr>
              <w:pStyle w:val="a5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uk-UA"/>
              </w:rPr>
            </w:pPr>
            <w:r w:rsidRPr="00711A4C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uk-UA"/>
              </w:rPr>
              <w:t>Адреса об’єкта</w:t>
            </w:r>
          </w:p>
        </w:tc>
        <w:tc>
          <w:tcPr>
            <w:tcW w:w="2624" w:type="dxa"/>
            <w:vAlign w:val="center"/>
          </w:tcPr>
          <w:p w:rsidR="006B6166" w:rsidRPr="00711A4C" w:rsidRDefault="006B6166" w:rsidP="00E9267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</w:pPr>
            <w:r w:rsidRPr="00711A4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  <w:t xml:space="preserve">Назва </w:t>
            </w:r>
            <w:proofErr w:type="spellStart"/>
            <w:r w:rsidRPr="00711A4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  <w:t>балансоутримувача</w:t>
            </w:r>
            <w:proofErr w:type="spellEnd"/>
          </w:p>
        </w:tc>
        <w:tc>
          <w:tcPr>
            <w:tcW w:w="1336" w:type="dxa"/>
            <w:vAlign w:val="center"/>
          </w:tcPr>
          <w:p w:rsidR="006B6166" w:rsidRPr="00711A4C" w:rsidRDefault="006B6166" w:rsidP="00E9267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</w:pPr>
            <w:r w:rsidRPr="00711A4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  <w:t>код за ЄДРПОУ</w:t>
            </w:r>
          </w:p>
        </w:tc>
        <w:tc>
          <w:tcPr>
            <w:tcW w:w="1971" w:type="dxa"/>
            <w:vAlign w:val="center"/>
          </w:tcPr>
          <w:p w:rsidR="006B6166" w:rsidRPr="00711A4C" w:rsidRDefault="006B6166" w:rsidP="00E9267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</w:pPr>
            <w:r w:rsidRPr="00711A4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Орган управління</w:t>
            </w:r>
          </w:p>
        </w:tc>
        <w:tc>
          <w:tcPr>
            <w:tcW w:w="1408" w:type="dxa"/>
            <w:vAlign w:val="center"/>
          </w:tcPr>
          <w:p w:rsidR="006B6166" w:rsidRPr="00711A4C" w:rsidRDefault="006B6166" w:rsidP="00E9267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</w:pPr>
            <w:r w:rsidRPr="00711A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uk-UA" w:eastAsia="zh-CN"/>
              </w:rPr>
              <w:t>Спосіб приватизації</w:t>
            </w:r>
          </w:p>
        </w:tc>
      </w:tr>
      <w:tr w:rsidR="00711A4C" w:rsidRPr="00711A4C" w:rsidTr="009177C3">
        <w:tc>
          <w:tcPr>
            <w:tcW w:w="535" w:type="dxa"/>
          </w:tcPr>
          <w:p w:rsidR="004442A9" w:rsidRPr="00711A4C" w:rsidRDefault="004442A9" w:rsidP="00ED549D">
            <w:pPr>
              <w:pStyle w:val="a9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286" w:type="dxa"/>
          </w:tcPr>
          <w:p w:rsidR="004442A9" w:rsidRPr="00711A4C" w:rsidRDefault="009177C3" w:rsidP="009177C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77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Адміністративна будівля та інше майно </w:t>
            </w:r>
            <w:proofErr w:type="spellStart"/>
            <w:r w:rsidRPr="009177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кіновідеопрокату</w:t>
            </w:r>
            <w:proofErr w:type="spellEnd"/>
            <w:r w:rsidRPr="009177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та </w:t>
            </w:r>
            <w:proofErr w:type="spellStart"/>
            <w:r w:rsidRPr="009177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кіновідеомережі</w:t>
            </w:r>
            <w:proofErr w:type="spellEnd"/>
            <w:r w:rsidR="004442A9"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013" w:type="dxa"/>
            <w:vAlign w:val="center"/>
          </w:tcPr>
          <w:p w:rsidR="004442A9" w:rsidRPr="009177C3" w:rsidRDefault="00ED549D" w:rsidP="009177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917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542,9</w:t>
            </w:r>
          </w:p>
        </w:tc>
        <w:tc>
          <w:tcPr>
            <w:tcW w:w="2526" w:type="dxa"/>
            <w:vAlign w:val="center"/>
          </w:tcPr>
          <w:p w:rsidR="004442A9" w:rsidRPr="009177C3" w:rsidRDefault="004442A9" w:rsidP="009177C3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77C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м. Жмеринка, </w:t>
            </w:r>
          </w:p>
          <w:p w:rsidR="004442A9" w:rsidRPr="009177C3" w:rsidRDefault="00CE4F5E" w:rsidP="009177C3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9177C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вул</w:t>
            </w:r>
            <w:proofErr w:type="spellEnd"/>
            <w:r w:rsidRPr="009177C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. </w:t>
            </w:r>
            <w:proofErr w:type="spellStart"/>
            <w:r w:rsidR="004442A9" w:rsidRPr="009177C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Тімірязєва</w:t>
            </w:r>
            <w:proofErr w:type="spellEnd"/>
            <w:r w:rsidR="004442A9" w:rsidRPr="009177C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, 8</w:t>
            </w:r>
          </w:p>
        </w:tc>
        <w:tc>
          <w:tcPr>
            <w:tcW w:w="2624" w:type="dxa"/>
            <w:vAlign w:val="center"/>
          </w:tcPr>
          <w:p w:rsidR="004442A9" w:rsidRPr="009177C3" w:rsidRDefault="004442A9" w:rsidP="009177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9177C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 xml:space="preserve">КП «Жмеринська дирекція </w:t>
            </w:r>
            <w:proofErr w:type="spellStart"/>
            <w:r w:rsidRPr="009177C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кіновідеомереж</w:t>
            </w:r>
            <w:proofErr w:type="spellEnd"/>
            <w:r w:rsidRPr="009177C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і</w:t>
            </w:r>
            <w:r w:rsidRPr="009177C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та </w:t>
            </w:r>
            <w:r w:rsidR="009177C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кіно відеопрокату»</w:t>
            </w:r>
          </w:p>
        </w:tc>
        <w:tc>
          <w:tcPr>
            <w:tcW w:w="1336" w:type="dxa"/>
            <w:vAlign w:val="center"/>
          </w:tcPr>
          <w:p w:rsidR="004442A9" w:rsidRPr="009177C3" w:rsidRDefault="004442A9" w:rsidP="009177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177C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02404090</w:t>
            </w:r>
          </w:p>
        </w:tc>
        <w:tc>
          <w:tcPr>
            <w:tcW w:w="1971" w:type="dxa"/>
            <w:vAlign w:val="center"/>
          </w:tcPr>
          <w:p w:rsidR="004442A9" w:rsidRPr="009177C3" w:rsidRDefault="004442A9" w:rsidP="009177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917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Жмеринська районна рада</w:t>
            </w:r>
          </w:p>
        </w:tc>
        <w:tc>
          <w:tcPr>
            <w:tcW w:w="1408" w:type="dxa"/>
            <w:vAlign w:val="center"/>
          </w:tcPr>
          <w:p w:rsidR="004442A9" w:rsidRPr="009177C3" w:rsidRDefault="004442A9" w:rsidP="009177C3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9177C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Аукціон з умовами</w:t>
            </w:r>
          </w:p>
        </w:tc>
      </w:tr>
      <w:tr w:rsidR="009177C3" w:rsidRPr="00711A4C" w:rsidTr="009177C3">
        <w:tc>
          <w:tcPr>
            <w:tcW w:w="535" w:type="dxa"/>
          </w:tcPr>
          <w:p w:rsidR="009177C3" w:rsidRPr="00711A4C" w:rsidRDefault="009177C3" w:rsidP="00ED549D">
            <w:pPr>
              <w:pStyle w:val="a9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286" w:type="dxa"/>
          </w:tcPr>
          <w:p w:rsidR="009177C3" w:rsidRPr="00CA52B8" w:rsidRDefault="009177C3" w:rsidP="0060320B">
            <w:pPr>
              <w:keepLines/>
              <w:spacing w:after="12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іністративна</w:t>
            </w:r>
            <w:proofErr w:type="spellEnd"/>
            <w:r w:rsidRPr="00CA52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будівля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та </w:t>
            </w:r>
            <w:proofErr w:type="spellStart"/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інше</w:t>
            </w:r>
            <w:proofErr w:type="spellEnd"/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майно</w:t>
            </w:r>
            <w:proofErr w:type="spellEnd"/>
          </w:p>
        </w:tc>
        <w:tc>
          <w:tcPr>
            <w:tcW w:w="1013" w:type="dxa"/>
            <w:vAlign w:val="center"/>
          </w:tcPr>
          <w:p w:rsidR="009177C3" w:rsidRPr="009177C3" w:rsidRDefault="009177C3" w:rsidP="009177C3">
            <w:pPr>
              <w:keepLines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9177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102,9</w:t>
            </w:r>
          </w:p>
        </w:tc>
        <w:tc>
          <w:tcPr>
            <w:tcW w:w="2526" w:type="dxa"/>
            <w:vAlign w:val="center"/>
          </w:tcPr>
          <w:p w:rsidR="009177C3" w:rsidRPr="009177C3" w:rsidRDefault="009177C3" w:rsidP="009177C3">
            <w:pPr>
              <w:keepLines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77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м. Жмеринка, </w:t>
            </w:r>
          </w:p>
          <w:p w:rsidR="009177C3" w:rsidRPr="009177C3" w:rsidRDefault="009177C3" w:rsidP="009177C3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9177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вул</w:t>
            </w:r>
            <w:proofErr w:type="spellEnd"/>
            <w:r w:rsidRPr="009177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9177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Доватора</w:t>
            </w:r>
            <w:proofErr w:type="spellEnd"/>
            <w:r w:rsidRPr="009177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49</w:t>
            </w:r>
          </w:p>
        </w:tc>
        <w:tc>
          <w:tcPr>
            <w:tcW w:w="2624" w:type="dxa"/>
            <w:vAlign w:val="center"/>
          </w:tcPr>
          <w:p w:rsidR="009177C3" w:rsidRPr="009177C3" w:rsidRDefault="009177C3" w:rsidP="009177C3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</w:pPr>
            <w:r w:rsidRPr="00917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Жмеринська районна рада</w:t>
            </w:r>
          </w:p>
        </w:tc>
        <w:tc>
          <w:tcPr>
            <w:tcW w:w="1336" w:type="dxa"/>
            <w:vAlign w:val="center"/>
          </w:tcPr>
          <w:p w:rsidR="009177C3" w:rsidRPr="009177C3" w:rsidRDefault="009177C3" w:rsidP="009177C3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</w:pPr>
            <w:r w:rsidRPr="009177C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21728259</w:t>
            </w:r>
          </w:p>
        </w:tc>
        <w:tc>
          <w:tcPr>
            <w:tcW w:w="1971" w:type="dxa"/>
            <w:vAlign w:val="center"/>
          </w:tcPr>
          <w:p w:rsidR="009177C3" w:rsidRPr="009177C3" w:rsidRDefault="009177C3" w:rsidP="009177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917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Жмеринська районна рада</w:t>
            </w:r>
          </w:p>
        </w:tc>
        <w:tc>
          <w:tcPr>
            <w:tcW w:w="1408" w:type="dxa"/>
            <w:vAlign w:val="center"/>
          </w:tcPr>
          <w:p w:rsidR="009177C3" w:rsidRPr="009177C3" w:rsidRDefault="009177C3" w:rsidP="009177C3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9177C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Аукціон з умовами</w:t>
            </w:r>
          </w:p>
        </w:tc>
      </w:tr>
    </w:tbl>
    <w:p w:rsidR="006B6166" w:rsidRPr="00711A4C" w:rsidRDefault="006B6166" w:rsidP="00E92677">
      <w:pPr>
        <w:jc w:val="center"/>
        <w:rPr>
          <w:sz w:val="24"/>
          <w:szCs w:val="24"/>
          <w:lang w:val="uk-UA"/>
        </w:rPr>
      </w:pPr>
    </w:p>
    <w:p w:rsidR="009177C3" w:rsidRDefault="009177C3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11A4C" w:rsidRPr="00C92BA5" w:rsidRDefault="00C92BA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92B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Керуюча справами  виконавчого апарату районної ради </w:t>
      </w:r>
      <w:r w:rsidRPr="00C92BA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C92BA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C92BA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C92BA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C92BA5">
        <w:rPr>
          <w:rFonts w:ascii="Times New Roman" w:hAnsi="Times New Roman" w:cs="Times New Roman"/>
          <w:b/>
          <w:sz w:val="28"/>
          <w:szCs w:val="28"/>
          <w:lang w:val="uk-UA"/>
        </w:rPr>
        <w:tab/>
        <w:t>Олена РАДІНА</w:t>
      </w:r>
    </w:p>
    <w:p w:rsidR="00C92BA5" w:rsidRPr="00C92BA5" w:rsidRDefault="00C92BA5">
      <w:pPr>
        <w:rPr>
          <w:lang w:val="uk-UA"/>
        </w:rPr>
      </w:pPr>
    </w:p>
    <w:sectPr w:rsidR="00C92BA5" w:rsidRPr="00C92BA5" w:rsidSect="00C92BA5">
      <w:pgSz w:w="16838" w:h="11906" w:orient="landscape"/>
      <w:pgMar w:top="709" w:right="1134" w:bottom="567" w:left="1134" w:header="720" w:footer="720" w:gutter="0"/>
      <w:pgNumType w:start="1"/>
      <w:cols w:space="720"/>
      <w:docGrid w:linePitch="24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363" w:rsidRDefault="00954363">
      <w:pPr>
        <w:spacing w:after="0" w:line="240" w:lineRule="auto"/>
      </w:pPr>
      <w:r>
        <w:separator/>
      </w:r>
    </w:p>
  </w:endnote>
  <w:endnote w:type="continuationSeparator" w:id="0">
    <w:p w:rsidR="00954363" w:rsidRDefault="00954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17F" w:rsidRDefault="00954363">
    <w:pPr>
      <w:pStyle w:val="aa"/>
    </w:pPr>
  </w:p>
  <w:p w:rsidR="007E117F" w:rsidRDefault="0095436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363" w:rsidRDefault="00954363">
      <w:pPr>
        <w:spacing w:after="0" w:line="240" w:lineRule="auto"/>
      </w:pPr>
      <w:r>
        <w:separator/>
      </w:r>
    </w:p>
  </w:footnote>
  <w:footnote w:type="continuationSeparator" w:id="0">
    <w:p w:rsidR="00954363" w:rsidRDefault="009543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190DA8"/>
    <w:multiLevelType w:val="hybridMultilevel"/>
    <w:tmpl w:val="357EA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266741"/>
    <w:multiLevelType w:val="hybridMultilevel"/>
    <w:tmpl w:val="54A8307E"/>
    <w:lvl w:ilvl="0" w:tplc="BB88D184">
      <w:start w:val="44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A82508"/>
    <w:multiLevelType w:val="hybridMultilevel"/>
    <w:tmpl w:val="D5DA9A9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D324931"/>
    <w:multiLevelType w:val="hybridMultilevel"/>
    <w:tmpl w:val="3B243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E55063"/>
    <w:multiLevelType w:val="hybridMultilevel"/>
    <w:tmpl w:val="3E64EA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CD657B2"/>
    <w:multiLevelType w:val="hybridMultilevel"/>
    <w:tmpl w:val="12AA47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DA33434"/>
    <w:multiLevelType w:val="hybridMultilevel"/>
    <w:tmpl w:val="637E5576"/>
    <w:lvl w:ilvl="0" w:tplc="FB14F898">
      <w:start w:val="1"/>
      <w:numFmt w:val="decimal"/>
      <w:lvlText w:val="%1."/>
      <w:lvlJc w:val="left"/>
      <w:pPr>
        <w:ind w:left="915" w:hanging="360"/>
      </w:pPr>
      <w:rPr>
        <w:rFonts w:eastAsia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30C"/>
    <w:rsid w:val="000B4B0B"/>
    <w:rsid w:val="000D04E2"/>
    <w:rsid w:val="00113192"/>
    <w:rsid w:val="00131DEC"/>
    <w:rsid w:val="0013566C"/>
    <w:rsid w:val="0015104B"/>
    <w:rsid w:val="00156249"/>
    <w:rsid w:val="001C4B61"/>
    <w:rsid w:val="001D477A"/>
    <w:rsid w:val="00317125"/>
    <w:rsid w:val="00342400"/>
    <w:rsid w:val="0035571E"/>
    <w:rsid w:val="003C7BA1"/>
    <w:rsid w:val="0041206A"/>
    <w:rsid w:val="004442A9"/>
    <w:rsid w:val="00466834"/>
    <w:rsid w:val="004C7D47"/>
    <w:rsid w:val="00563E76"/>
    <w:rsid w:val="005E5E74"/>
    <w:rsid w:val="00647322"/>
    <w:rsid w:val="00650E0D"/>
    <w:rsid w:val="00651491"/>
    <w:rsid w:val="00661944"/>
    <w:rsid w:val="00664A55"/>
    <w:rsid w:val="006A7CC1"/>
    <w:rsid w:val="006B6166"/>
    <w:rsid w:val="00711A4C"/>
    <w:rsid w:val="00732370"/>
    <w:rsid w:val="00753F69"/>
    <w:rsid w:val="007616B1"/>
    <w:rsid w:val="007D2FDD"/>
    <w:rsid w:val="007E1EB9"/>
    <w:rsid w:val="00836B90"/>
    <w:rsid w:val="0086230C"/>
    <w:rsid w:val="008767A4"/>
    <w:rsid w:val="008E067E"/>
    <w:rsid w:val="008F6CCA"/>
    <w:rsid w:val="009177C3"/>
    <w:rsid w:val="00954363"/>
    <w:rsid w:val="009D3284"/>
    <w:rsid w:val="009D48E5"/>
    <w:rsid w:val="00A672FD"/>
    <w:rsid w:val="00A70179"/>
    <w:rsid w:val="00A774D5"/>
    <w:rsid w:val="00AA44FF"/>
    <w:rsid w:val="00B13CDC"/>
    <w:rsid w:val="00B7368A"/>
    <w:rsid w:val="00C01188"/>
    <w:rsid w:val="00C03ADA"/>
    <w:rsid w:val="00C21930"/>
    <w:rsid w:val="00C92BA5"/>
    <w:rsid w:val="00CE4F5E"/>
    <w:rsid w:val="00D229F3"/>
    <w:rsid w:val="00D308D1"/>
    <w:rsid w:val="00E1557C"/>
    <w:rsid w:val="00E31451"/>
    <w:rsid w:val="00E35457"/>
    <w:rsid w:val="00E51790"/>
    <w:rsid w:val="00E92677"/>
    <w:rsid w:val="00EA40AA"/>
    <w:rsid w:val="00EB58E9"/>
    <w:rsid w:val="00ED549D"/>
    <w:rsid w:val="00F37A16"/>
    <w:rsid w:val="00F629CE"/>
    <w:rsid w:val="00FD5662"/>
    <w:rsid w:val="00FF46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E76"/>
  </w:style>
  <w:style w:type="paragraph" w:styleId="1">
    <w:name w:val="heading 1"/>
    <w:basedOn w:val="a"/>
    <w:next w:val="a"/>
    <w:link w:val="10"/>
    <w:uiPriority w:val="9"/>
    <w:qFormat/>
    <w:rsid w:val="0073237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623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envelope return"/>
    <w:basedOn w:val="a"/>
    <w:uiPriority w:val="99"/>
    <w:semiHidden/>
    <w:unhideWhenUsed/>
    <w:rsid w:val="001D477A"/>
    <w:pPr>
      <w:spacing w:after="0" w:line="240" w:lineRule="auto"/>
    </w:pPr>
    <w:rPr>
      <w:rFonts w:asciiTheme="majorHAnsi" w:eastAsiaTheme="majorEastAsia" w:hAnsiTheme="majorHAnsi" w:cstheme="majorBidi"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rsid w:val="0086230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shorttext">
    <w:name w:val="shorttext"/>
    <w:basedOn w:val="a"/>
    <w:rsid w:val="00862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862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6230C"/>
    <w:rPr>
      <w:b/>
      <w:bCs/>
    </w:rPr>
  </w:style>
  <w:style w:type="paragraph" w:styleId="a5">
    <w:name w:val="No Spacing"/>
    <w:uiPriority w:val="1"/>
    <w:qFormat/>
    <w:rsid w:val="00B13CD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73237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6">
    <w:name w:val="caption"/>
    <w:basedOn w:val="a"/>
    <w:next w:val="a"/>
    <w:qFormat/>
    <w:rsid w:val="00732370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7323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237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32370"/>
    <w:pPr>
      <w:ind w:left="720"/>
      <w:contextualSpacing/>
    </w:pPr>
  </w:style>
  <w:style w:type="paragraph" w:styleId="aa">
    <w:name w:val="footer"/>
    <w:basedOn w:val="a"/>
    <w:link w:val="ab"/>
    <w:uiPriority w:val="99"/>
    <w:semiHidden/>
    <w:unhideWhenUsed/>
    <w:rsid w:val="00A77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774D5"/>
  </w:style>
  <w:style w:type="table" w:styleId="ac">
    <w:name w:val="Table Grid"/>
    <w:basedOn w:val="a1"/>
    <w:uiPriority w:val="39"/>
    <w:rsid w:val="006B61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E76"/>
  </w:style>
  <w:style w:type="paragraph" w:styleId="1">
    <w:name w:val="heading 1"/>
    <w:basedOn w:val="a"/>
    <w:next w:val="a"/>
    <w:link w:val="10"/>
    <w:uiPriority w:val="9"/>
    <w:qFormat/>
    <w:rsid w:val="0073237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623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envelope return"/>
    <w:basedOn w:val="a"/>
    <w:uiPriority w:val="99"/>
    <w:semiHidden/>
    <w:unhideWhenUsed/>
    <w:rsid w:val="001D477A"/>
    <w:pPr>
      <w:spacing w:after="0" w:line="240" w:lineRule="auto"/>
    </w:pPr>
    <w:rPr>
      <w:rFonts w:asciiTheme="majorHAnsi" w:eastAsiaTheme="majorEastAsia" w:hAnsiTheme="majorHAnsi" w:cstheme="majorBidi"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rsid w:val="0086230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shorttext">
    <w:name w:val="shorttext"/>
    <w:basedOn w:val="a"/>
    <w:rsid w:val="00862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862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6230C"/>
    <w:rPr>
      <w:b/>
      <w:bCs/>
    </w:rPr>
  </w:style>
  <w:style w:type="paragraph" w:styleId="a5">
    <w:name w:val="No Spacing"/>
    <w:uiPriority w:val="1"/>
    <w:qFormat/>
    <w:rsid w:val="00B13CD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73237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6">
    <w:name w:val="caption"/>
    <w:basedOn w:val="a"/>
    <w:next w:val="a"/>
    <w:qFormat/>
    <w:rsid w:val="00732370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7323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237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32370"/>
    <w:pPr>
      <w:ind w:left="720"/>
      <w:contextualSpacing/>
    </w:pPr>
  </w:style>
  <w:style w:type="paragraph" w:styleId="aa">
    <w:name w:val="footer"/>
    <w:basedOn w:val="a"/>
    <w:link w:val="ab"/>
    <w:uiPriority w:val="99"/>
    <w:semiHidden/>
    <w:unhideWhenUsed/>
    <w:rsid w:val="00A77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774D5"/>
  </w:style>
  <w:style w:type="table" w:styleId="ac">
    <w:name w:val="Table Grid"/>
    <w:basedOn w:val="a1"/>
    <w:uiPriority w:val="39"/>
    <w:rsid w:val="006B61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Олександр Гуменюк</dc:creator>
  <cp:lastModifiedBy>777</cp:lastModifiedBy>
  <cp:revision>23</cp:revision>
  <cp:lastPrinted>2022-02-14T15:32:00Z</cp:lastPrinted>
  <dcterms:created xsi:type="dcterms:W3CDTF">2019-03-07T10:53:00Z</dcterms:created>
  <dcterms:modified xsi:type="dcterms:W3CDTF">2022-02-14T15:32:00Z</dcterms:modified>
</cp:coreProperties>
</file>